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E53FA" w14:textId="77777777" w:rsidR="004D7716" w:rsidRPr="00FD7944" w:rsidRDefault="004D7716" w:rsidP="004D7716">
      <w:pPr>
        <w:spacing w:before="120" w:after="24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7944">
        <w:rPr>
          <w:rFonts w:ascii="Times New Roman" w:hAnsi="Times New Roman" w:cs="Times New Roman"/>
          <w:sz w:val="20"/>
          <w:szCs w:val="20"/>
        </w:rPr>
        <w:t>Avviso 59369 su Fondi Strutturali Europei – Programma Nazionale “Scuola e competenze” 2021-2027 – Fondo sociale europeo plus (FSE+) - Avviso pubblico “Percorsi educativi e formativi per il potenziamento delle competenze, l’inclusione e la socialità nel periodo di sospensione estiva delle lezioni negli anni scolastici 2023-2024 e 2024-2025”.</w:t>
      </w:r>
    </w:p>
    <w:p w14:paraId="793327EE" w14:textId="77777777" w:rsidR="006E7033" w:rsidRDefault="006E7033" w:rsidP="000362F3">
      <w:pPr>
        <w:pStyle w:val="NormaleWeb1"/>
        <w:spacing w:before="0" w:after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ALLEGATO 2</w:t>
      </w:r>
    </w:p>
    <w:p w14:paraId="3AF36D48" w14:textId="77777777" w:rsidR="006E7033" w:rsidRDefault="006E7033" w:rsidP="006E7033">
      <w:pPr>
        <w:pStyle w:val="NormaleWeb1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Al Dirigente Scolastico</w:t>
      </w:r>
    </w:p>
    <w:p w14:paraId="27B435E1" w14:textId="77777777" w:rsidR="006E7033" w:rsidRDefault="006E7033" w:rsidP="006E7033">
      <w:pPr>
        <w:pStyle w:val="NormaleWeb1"/>
        <w:spacing w:before="0" w:after="0"/>
        <w:jc w:val="right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Del liceo “G. Bianchi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Dottula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p w14:paraId="6E3C9305" w14:textId="30D92526" w:rsidR="00D93975" w:rsidRPr="00FD7944" w:rsidRDefault="006E7033" w:rsidP="006E7033">
      <w:pPr>
        <w:spacing w:before="120" w:after="24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  <w:b/>
          <w:bCs/>
          <w:color w:val="000000"/>
        </w:rPr>
        <w:t>BARI</w:t>
      </w:r>
      <w:r w:rsidRPr="00FD794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279E26" w14:textId="0AFD2C6F" w:rsidR="009F0342" w:rsidRDefault="00C54415" w:rsidP="009F0342">
      <w:pPr>
        <w:spacing w:before="120" w:after="240" w:line="276" w:lineRule="auto"/>
        <w:jc w:val="both"/>
        <w:rPr>
          <w:rFonts w:ascii="Times New Roman" w:hAnsi="Times New Roman" w:cs="Times New Roman"/>
        </w:rPr>
      </w:pPr>
      <w:r w:rsidRPr="00FD7944">
        <w:rPr>
          <w:rFonts w:ascii="Times New Roman" w:hAnsi="Times New Roman" w:cs="Times New Roman"/>
        </w:rPr>
        <w:t xml:space="preserve">OGGETTO: </w:t>
      </w:r>
      <w:bookmarkStart w:id="0" w:name="_Hlk129763263"/>
      <w:r w:rsidR="006E7033">
        <w:rPr>
          <w:rFonts w:ascii="Times New Roman" w:hAnsi="Times New Roman" w:cs="Times New Roman"/>
        </w:rPr>
        <w:t xml:space="preserve"> Dichiarazione finalizzata alla</w:t>
      </w:r>
      <w:r w:rsidR="00D93975" w:rsidRPr="00FD7944">
        <w:rPr>
          <w:rFonts w:ascii="Times New Roman" w:hAnsi="Times New Roman" w:cs="Times New Roman"/>
        </w:rPr>
        <w:t xml:space="preserve"> partecipazione </w:t>
      </w:r>
      <w:r w:rsidR="005108BA" w:rsidRPr="00FD7944">
        <w:rPr>
          <w:rFonts w:ascii="Times New Roman" w:hAnsi="Times New Roman" w:cs="Times New Roman"/>
        </w:rPr>
        <w:t xml:space="preserve">procedura di selezione di tutor per il conferimento di incarichi individuali aventi ad oggetto </w:t>
      </w:r>
      <w:r w:rsidR="004D7716" w:rsidRPr="00FD7944">
        <w:rPr>
          <w:rFonts w:ascii="Times New Roman" w:hAnsi="Times New Roman" w:cs="Times New Roman"/>
          <w:b/>
          <w:bCs/>
        </w:rPr>
        <w:t xml:space="preserve">attività di formazione studenti relative al </w:t>
      </w:r>
      <w:r w:rsidR="004D7716" w:rsidRPr="00FD7944">
        <w:rPr>
          <w:rFonts w:ascii="Times New Roman" w:hAnsi="Times New Roman" w:cs="Times New Roman"/>
          <w:b/>
        </w:rPr>
        <w:t>progetto</w:t>
      </w:r>
      <w:r w:rsidR="004D7716" w:rsidRPr="00FD7944">
        <w:rPr>
          <w:rFonts w:ascii="Times New Roman" w:hAnsi="Times New Roman" w:cs="Times New Roman"/>
        </w:rPr>
        <w:t xml:space="preserve"> </w:t>
      </w:r>
      <w:r w:rsidR="00930C0E" w:rsidRPr="00FD7944">
        <w:rPr>
          <w:rFonts w:ascii="Times New Roman" w:hAnsi="Times New Roman" w:cs="Times New Roman"/>
        </w:rPr>
        <w:t>su Avviso 59369 su Fondi Strutturali Europei – Programma Nazionale “Scuola e competenze” 2021-2027 – Fondo sociale europeo plus (FSE+) - Avviso pubblico “Percorsi educativi e formativi per il potenziamento delle competenze, l’inclusione e la socialità nel periodo di sospensione estiva delle lezioni negli anni scolastici 2023-2024 e 2024-2025”.</w:t>
      </w:r>
    </w:p>
    <w:p w14:paraId="03D1DBB6" w14:textId="3D33C0B2" w:rsidR="006E7033" w:rsidRDefault="006E7033" w:rsidP="006E7033">
      <w:pPr>
        <w:pStyle w:val="NormaleWeb1"/>
        <w:spacing w:before="0" w:after="103"/>
        <w:jc w:val="both"/>
      </w:pPr>
      <w:r>
        <w:rPr>
          <w:rFonts w:ascii="Calibri" w:hAnsi="Calibri" w:cs="Calibri"/>
          <w:color w:val="1F2530"/>
          <w:sz w:val="22"/>
          <w:szCs w:val="22"/>
        </w:rPr>
        <w:t>Il/la sottoscritto/</w:t>
      </w:r>
      <w:proofErr w:type="gramStart"/>
      <w:r>
        <w:rPr>
          <w:rFonts w:ascii="Calibri" w:hAnsi="Calibri" w:cs="Calibri"/>
          <w:color w:val="1F2530"/>
          <w:sz w:val="22"/>
          <w:szCs w:val="22"/>
        </w:rPr>
        <w:t>a...</w:t>
      </w:r>
      <w:proofErr w:type="gramEnd"/>
      <w:r>
        <w:rPr>
          <w:rFonts w:ascii="Calibri" w:hAnsi="Calibri" w:cs="Calibri"/>
          <w:color w:val="1F2530"/>
          <w:sz w:val="22"/>
          <w:szCs w:val="22"/>
        </w:rPr>
        <w:t>………………………….....…………………………………………………….....................................................</w:t>
      </w:r>
    </w:p>
    <w:p w14:paraId="24E674E4" w14:textId="77777777" w:rsidR="006E7033" w:rsidRDefault="006E7033" w:rsidP="006E7033">
      <w:pPr>
        <w:pStyle w:val="NormaleWeb1"/>
        <w:spacing w:before="0" w:after="103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Nato/a </w:t>
      </w:r>
      <w:proofErr w:type="spellStart"/>
      <w:r>
        <w:rPr>
          <w:rFonts w:ascii="Calibri" w:hAnsi="Calibri" w:cs="Calibri"/>
          <w:color w:val="1F2530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2530"/>
          <w:sz w:val="22"/>
          <w:szCs w:val="22"/>
        </w:rPr>
        <w:t xml:space="preserve"> …………………………………………………… il ……………………………………………. Residente a ………………………</w:t>
      </w:r>
      <w:proofErr w:type="gramStart"/>
      <w:r>
        <w:rPr>
          <w:rFonts w:ascii="Calibri" w:hAnsi="Calibri" w:cs="Calibri"/>
          <w:color w:val="1F253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1F2530"/>
          <w:sz w:val="22"/>
          <w:szCs w:val="22"/>
        </w:rPr>
        <w:t>.</w:t>
      </w:r>
    </w:p>
    <w:p w14:paraId="381F02E7" w14:textId="77777777" w:rsidR="006E7033" w:rsidRDefault="006E7033" w:rsidP="006E7033">
      <w:pPr>
        <w:pStyle w:val="NormaleWeb1"/>
        <w:spacing w:before="0" w:after="103"/>
        <w:jc w:val="both"/>
      </w:pPr>
      <w:r>
        <w:rPr>
          <w:rFonts w:ascii="Calibri" w:hAnsi="Calibri" w:cs="Calibri"/>
          <w:color w:val="1F2530"/>
          <w:sz w:val="22"/>
          <w:szCs w:val="22"/>
        </w:rPr>
        <w:t>In Via………………………………………………………………………………………………………………………………………………………………</w:t>
      </w:r>
    </w:p>
    <w:p w14:paraId="18BF3AFA" w14:textId="77777777" w:rsidR="006E7033" w:rsidRDefault="006E7033" w:rsidP="006E7033">
      <w:pPr>
        <w:pStyle w:val="NormaleWeb1"/>
        <w:spacing w:before="0" w:after="0"/>
        <w:jc w:val="both"/>
      </w:pPr>
      <w:r>
        <w:rPr>
          <w:rFonts w:ascii="Calibri" w:hAnsi="Calibri" w:cs="Calibri"/>
          <w:color w:val="1F2530"/>
          <w:sz w:val="22"/>
          <w:szCs w:val="22"/>
        </w:rPr>
        <w:t>ai sensi degli artt. 46 e 47 del D.P.R. n. 445/2000, consapevole che le dichiarazioni mendaci sono punite ai sensi dei Codice penale e delle leggi speciali in materia, secondo le disposizioni richiamate all'art. 76 del citato D.P.R. n. 445- 00,</w:t>
      </w:r>
    </w:p>
    <w:p w14:paraId="7B46413D" w14:textId="77777777" w:rsidR="006E7033" w:rsidRDefault="006E7033" w:rsidP="006E7033">
      <w:pPr>
        <w:pStyle w:val="NormaleWeb1"/>
        <w:spacing w:before="114" w:after="114"/>
        <w:jc w:val="center"/>
      </w:pPr>
      <w:r>
        <w:rPr>
          <w:rFonts w:ascii="Calibri" w:hAnsi="Calibri" w:cs="Calibri"/>
          <w:b/>
          <w:bCs/>
          <w:color w:val="1F2530"/>
          <w:sz w:val="22"/>
          <w:szCs w:val="22"/>
        </w:rPr>
        <w:t>DICHIARA</w:t>
      </w:r>
    </w:p>
    <w:p w14:paraId="5141B8BF" w14:textId="77777777" w:rsidR="006E7033" w:rsidRDefault="006E7033" w:rsidP="006E7033">
      <w:pPr>
        <w:pStyle w:val="NormaleWeb1"/>
        <w:numPr>
          <w:ilvl w:val="0"/>
          <w:numId w:val="61"/>
        </w:numPr>
        <w:tabs>
          <w:tab w:val="left" w:pos="720"/>
        </w:tabs>
        <w:spacing w:before="0" w:after="0"/>
        <w:ind w:left="502" w:hanging="36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cittadino italiano o del seguente stato membro UE: …………………………………</w:t>
      </w:r>
      <w:proofErr w:type="gramStart"/>
      <w:r>
        <w:rPr>
          <w:rFonts w:ascii="Calibri" w:hAnsi="Calibri" w:cs="Calibri"/>
          <w:color w:val="1F253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1F2530"/>
          <w:sz w:val="22"/>
          <w:szCs w:val="22"/>
        </w:rPr>
        <w:t>.</w:t>
      </w:r>
    </w:p>
    <w:p w14:paraId="61594D54" w14:textId="77777777" w:rsidR="006E7033" w:rsidRDefault="006E7033" w:rsidP="006E7033">
      <w:pPr>
        <w:pStyle w:val="NormaleWeb1"/>
        <w:numPr>
          <w:ilvl w:val="0"/>
          <w:numId w:val="61"/>
        </w:numPr>
        <w:tabs>
          <w:tab w:val="left" w:pos="720"/>
        </w:tabs>
        <w:spacing w:before="0" w:after="0"/>
        <w:ind w:left="502" w:hanging="36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in godimento dei diritti politici;</w:t>
      </w:r>
    </w:p>
    <w:p w14:paraId="39F87678" w14:textId="77777777" w:rsidR="006E7033" w:rsidRDefault="006E7033" w:rsidP="006E7033">
      <w:pPr>
        <w:pStyle w:val="NormaleWeb1"/>
        <w:numPr>
          <w:ilvl w:val="0"/>
          <w:numId w:val="61"/>
        </w:numPr>
        <w:tabs>
          <w:tab w:val="left" w:pos="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14:paraId="0BE5A31A" w14:textId="77777777" w:rsidR="006E7033" w:rsidRDefault="006E7033" w:rsidP="006E7033">
      <w:pPr>
        <w:pStyle w:val="NormaleWeb1"/>
        <w:numPr>
          <w:ilvl w:val="0"/>
          <w:numId w:val="62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non essere sottoposto a procedimenti penali;</w:t>
      </w:r>
    </w:p>
    <w:p w14:paraId="03AED731" w14:textId="77777777" w:rsidR="006E7033" w:rsidRDefault="006E7033" w:rsidP="006E7033">
      <w:pPr>
        <w:pStyle w:val="NormaleWeb1"/>
        <w:numPr>
          <w:ilvl w:val="0"/>
          <w:numId w:val="62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non essere stato destituito da pubblico impiego</w:t>
      </w:r>
    </w:p>
    <w:p w14:paraId="658235DC" w14:textId="77777777" w:rsidR="006E7033" w:rsidRDefault="006E7033" w:rsidP="006E7033">
      <w:pPr>
        <w:pStyle w:val="NormaleWeb1"/>
        <w:numPr>
          <w:ilvl w:val="0"/>
          <w:numId w:val="62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 idoneo a servizio al quale la selezione si riferisce;</w:t>
      </w:r>
    </w:p>
    <w:p w14:paraId="4F592890" w14:textId="77777777" w:rsidR="006E7033" w:rsidRDefault="006E7033" w:rsidP="006E7033">
      <w:pPr>
        <w:pStyle w:val="NormaleWeb1"/>
        <w:numPr>
          <w:ilvl w:val="0"/>
          <w:numId w:val="62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essere/non essere dipendente di altre Amministrazioni pubbliche;</w:t>
      </w:r>
    </w:p>
    <w:p w14:paraId="2A760EE1" w14:textId="77777777" w:rsidR="006E7033" w:rsidRDefault="006E7033" w:rsidP="006E7033">
      <w:pPr>
        <w:pStyle w:val="NormaleWeb1"/>
        <w:numPr>
          <w:ilvl w:val="0"/>
          <w:numId w:val="62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essere in possesso dei requisiti essenziali previsti dal presente avviso;</w:t>
      </w:r>
    </w:p>
    <w:p w14:paraId="0E259D2A" w14:textId="77777777" w:rsidR="006E7033" w:rsidRDefault="006E7033" w:rsidP="006E7033">
      <w:pPr>
        <w:pStyle w:val="NormaleWeb1"/>
        <w:numPr>
          <w:ilvl w:val="0"/>
          <w:numId w:val="62"/>
        </w:numPr>
        <w:tabs>
          <w:tab w:val="left" w:pos="720"/>
        </w:tabs>
        <w:spacing w:before="0" w:after="0"/>
        <w:jc w:val="both"/>
        <w:textAlignment w:val="baseline"/>
      </w:pPr>
      <w:r>
        <w:rPr>
          <w:rFonts w:ascii="Calibri" w:hAnsi="Calibri" w:cs="Calibri"/>
          <w:color w:val="1F2530"/>
          <w:sz w:val="22"/>
          <w:szCs w:val="22"/>
        </w:rPr>
        <w:t>di aver preso visione dell'Avviso e di approvarne senza riserva ogni contenuto.</w:t>
      </w:r>
    </w:p>
    <w:p w14:paraId="540B1C6A" w14:textId="77777777" w:rsidR="006E7033" w:rsidRDefault="006E7033" w:rsidP="006E7033">
      <w:pPr>
        <w:pStyle w:val="NormaleWeb1"/>
        <w:spacing w:before="0" w:after="160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Alla presente istanza,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allega Curriculum vitae</w:t>
      </w:r>
      <w:r>
        <w:rPr>
          <w:rFonts w:ascii="Calibri" w:hAnsi="Calibri" w:cs="Calibri"/>
          <w:color w:val="1F2530"/>
          <w:sz w:val="22"/>
          <w:szCs w:val="22"/>
        </w:rPr>
        <w:t xml:space="preserve"> in formato europeo, debitamente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firmato</w:t>
      </w:r>
      <w:r>
        <w:rPr>
          <w:rFonts w:ascii="Calibri" w:hAnsi="Calibri" w:cs="Calibri"/>
          <w:color w:val="1F2530"/>
          <w:sz w:val="22"/>
          <w:szCs w:val="22"/>
        </w:rPr>
        <w:t xml:space="preserve"> e fotocopia </w:t>
      </w:r>
      <w:r>
        <w:rPr>
          <w:rFonts w:ascii="Calibri" w:hAnsi="Calibri" w:cs="Calibri"/>
          <w:b/>
          <w:bCs/>
          <w:color w:val="1F2530"/>
          <w:sz w:val="22"/>
          <w:szCs w:val="22"/>
        </w:rPr>
        <w:t>documento di riconoscimento in corso di validità.</w:t>
      </w:r>
    </w:p>
    <w:p w14:paraId="56A9BA3C" w14:textId="0785422E" w:rsidR="006E7033" w:rsidRDefault="006E7033" w:rsidP="000362F3">
      <w:pPr>
        <w:pStyle w:val="NormaleWeb1"/>
        <w:spacing w:before="0" w:after="46"/>
        <w:jc w:val="both"/>
      </w:pPr>
      <w:r>
        <w:rPr>
          <w:rFonts w:ascii="Calibri" w:hAnsi="Calibri" w:cs="Calibri"/>
          <w:color w:val="1F2530"/>
          <w:sz w:val="22"/>
          <w:szCs w:val="22"/>
        </w:rPr>
        <w:t xml:space="preserve">Il/la sottoscritto/a esprime il proprio consenso affinché i dati forniti possano essere trattati per gli adempimenti connessi alla presente procedura, nel rispetto del </w:t>
      </w:r>
      <w:r>
        <w:rPr>
          <w:rFonts w:ascii="Calibri" w:hAnsi="Calibri" w:cs="Calibri"/>
          <w:color w:val="000000"/>
          <w:sz w:val="22"/>
          <w:szCs w:val="22"/>
        </w:rPr>
        <w:t>Regolamento Europeo 2016/679 in materia di protezione dei dati personali e successive norme nazionali di adeguamento.</w:t>
      </w:r>
    </w:p>
    <w:p w14:paraId="485A7506" w14:textId="77777777" w:rsidR="006E7033" w:rsidRDefault="006E7033" w:rsidP="006E7033">
      <w:pPr>
        <w:pStyle w:val="NormaleWeb1"/>
        <w:spacing w:before="0" w:after="0"/>
        <w:jc w:val="both"/>
      </w:pPr>
    </w:p>
    <w:p w14:paraId="32735AA8" w14:textId="384FD7BA" w:rsidR="00B924F5" w:rsidRPr="00FD7944" w:rsidRDefault="006E7033" w:rsidP="000362F3">
      <w:pPr>
        <w:pStyle w:val="NormaleWeb1"/>
        <w:spacing w:before="0" w:after="160"/>
        <w:jc w:val="both"/>
        <w:rPr>
          <w:sz w:val="22"/>
          <w:szCs w:val="22"/>
        </w:rPr>
      </w:pPr>
      <w:r>
        <w:rPr>
          <w:rFonts w:ascii="Calibri" w:hAnsi="Calibri" w:cs="Calibri"/>
          <w:color w:val="1F2530"/>
          <w:sz w:val="22"/>
          <w:szCs w:val="22"/>
        </w:rPr>
        <w:t>……………………………, …………………                                                              Firma</w:t>
      </w:r>
      <w:r>
        <w:rPr>
          <w:rFonts w:ascii="Calibri" w:hAnsi="Calibri" w:cs="Calibri"/>
          <w:color w:val="1F2530"/>
          <w:sz w:val="22"/>
          <w:szCs w:val="22"/>
        </w:rPr>
        <w:tab/>
        <w:t>………………………………</w:t>
      </w:r>
      <w:proofErr w:type="gramStart"/>
      <w:r>
        <w:rPr>
          <w:rFonts w:ascii="Calibri" w:hAnsi="Calibri" w:cs="Calibri"/>
          <w:color w:val="1F2530"/>
          <w:sz w:val="22"/>
          <w:szCs w:val="22"/>
        </w:rPr>
        <w:t>…….</w:t>
      </w:r>
      <w:proofErr w:type="gramEnd"/>
      <w:r>
        <w:rPr>
          <w:rFonts w:ascii="Calibri" w:hAnsi="Calibri" w:cs="Calibri"/>
          <w:color w:val="1F2530"/>
          <w:sz w:val="22"/>
          <w:szCs w:val="22"/>
        </w:rPr>
        <w:t>.</w:t>
      </w:r>
      <w:bookmarkEnd w:id="0"/>
    </w:p>
    <w:sectPr w:rsidR="00B924F5" w:rsidRPr="00FD794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E5819" w14:textId="77777777" w:rsidR="00573654" w:rsidRDefault="00573654" w:rsidP="00FD5D8F">
      <w:pPr>
        <w:spacing w:after="0" w:line="240" w:lineRule="auto"/>
      </w:pPr>
      <w:r>
        <w:separator/>
      </w:r>
    </w:p>
  </w:endnote>
  <w:endnote w:type="continuationSeparator" w:id="0">
    <w:p w14:paraId="5500C3CD" w14:textId="77777777" w:rsidR="00573654" w:rsidRDefault="0057365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53681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29CE60" w14:textId="594B2F28" w:rsidR="00A9244D" w:rsidRDefault="00A9244D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FE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FE1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994FF9" w14:textId="2A34F1B7" w:rsidR="002C67A8" w:rsidRDefault="002C67A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38CF9" w14:textId="77777777" w:rsidR="00573654" w:rsidRDefault="00573654" w:rsidP="00FD5D8F">
      <w:pPr>
        <w:spacing w:after="0" w:line="240" w:lineRule="auto"/>
      </w:pPr>
      <w:r>
        <w:separator/>
      </w:r>
    </w:p>
  </w:footnote>
  <w:footnote w:type="continuationSeparator" w:id="0">
    <w:p w14:paraId="0CE176D4" w14:textId="77777777" w:rsidR="00573654" w:rsidRDefault="0057365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1798" w14:textId="05FC12E2" w:rsidR="002D1B95" w:rsidRDefault="0097297F" w:rsidP="006A7C9B">
    <w:pPr>
      <w:pStyle w:val="Intestazione"/>
      <w:jc w:val="center"/>
      <w:rPr>
        <w:i/>
        <w:iCs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326D2B17" wp14:editId="211AD3A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6765417" cy="6889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5417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CF8A34" w14:textId="3697D0E5" w:rsidR="00790055" w:rsidRDefault="00790055" w:rsidP="00790055">
    <w:pPr>
      <w:spacing w:after="0" w:line="240" w:lineRule="auto"/>
      <w:jc w:val="center"/>
      <w:rPr>
        <w:rFonts w:eastAsia="Times New Roman" w:cs="Calibri"/>
        <w:sz w:val="24"/>
        <w:szCs w:val="24"/>
        <w:lang w:val="en-US" w:eastAsia="it-IT"/>
      </w:rPr>
    </w:pPr>
  </w:p>
  <w:p w14:paraId="78F5A336" w14:textId="77777777" w:rsidR="00790055" w:rsidRDefault="00790055" w:rsidP="00790055">
    <w:pPr>
      <w:spacing w:after="0" w:line="240" w:lineRule="auto"/>
      <w:jc w:val="center"/>
      <w:rPr>
        <w:rFonts w:eastAsia="Times New Roman" w:cs="Calibri"/>
        <w:sz w:val="24"/>
        <w:szCs w:val="24"/>
        <w:lang w:val="en-US" w:eastAsia="it-IT"/>
      </w:rPr>
    </w:pPr>
  </w:p>
  <w:p w14:paraId="36D95C75" w14:textId="77777777" w:rsidR="0097297F" w:rsidRDefault="0097297F" w:rsidP="00790055">
    <w:pPr>
      <w:spacing w:after="0" w:line="240" w:lineRule="auto"/>
      <w:jc w:val="center"/>
      <w:rPr>
        <w:rFonts w:asciiTheme="majorHAnsi" w:eastAsia="Times New Roman" w:hAnsiTheme="majorHAnsi" w:cstheme="majorHAnsi"/>
        <w:b/>
        <w:lang w:eastAsia="it-IT"/>
      </w:rPr>
    </w:pPr>
  </w:p>
  <w:p w14:paraId="00AA9487" w14:textId="723720E1" w:rsidR="00790055" w:rsidRPr="003A774A" w:rsidRDefault="00790055" w:rsidP="00790055">
    <w:pPr>
      <w:spacing w:after="0" w:line="240" w:lineRule="auto"/>
      <w:jc w:val="center"/>
      <w:rPr>
        <w:rFonts w:asciiTheme="majorHAnsi" w:eastAsia="Times New Roman" w:hAnsiTheme="majorHAnsi" w:cstheme="majorHAnsi"/>
        <w:lang w:eastAsia="it-IT"/>
      </w:rPr>
    </w:pPr>
    <w:r>
      <w:rPr>
        <w:rFonts w:asciiTheme="majorHAnsi" w:eastAsia="Times New Roman" w:hAnsiTheme="majorHAnsi" w:cstheme="majorHAnsi"/>
        <w:b/>
        <w:lang w:eastAsia="it-IT"/>
      </w:rPr>
      <w:t xml:space="preserve">LICEO DELLE SCIENZE UMANE  </w:t>
    </w:r>
    <w:r w:rsidR="00AE051B">
      <w:rPr>
        <w:rFonts w:asciiTheme="majorHAnsi" w:eastAsia="Times New Roman" w:hAnsiTheme="majorHAnsi" w:cstheme="majorHAnsi"/>
        <w:b/>
        <w:lang w:eastAsia="it-IT"/>
      </w:rPr>
      <w:t xml:space="preserve">  </w:t>
    </w:r>
    <w:r w:rsidRPr="003A774A">
      <w:rPr>
        <w:rFonts w:asciiTheme="majorHAnsi" w:eastAsia="Times New Roman" w:hAnsiTheme="majorHAnsi" w:cstheme="majorHAnsi"/>
        <w:b/>
        <w:lang w:eastAsia="it-IT"/>
      </w:rPr>
      <w:t>LICEO ECONOMICO SOCIALE</w:t>
    </w:r>
    <w:r w:rsidR="00AE051B">
      <w:rPr>
        <w:rFonts w:asciiTheme="majorHAnsi" w:eastAsia="Times New Roman" w:hAnsiTheme="majorHAnsi" w:cstheme="majorHAnsi"/>
        <w:b/>
        <w:lang w:eastAsia="it-IT"/>
      </w:rPr>
      <w:t xml:space="preserve">   </w:t>
    </w:r>
    <w:r w:rsidRPr="003A774A">
      <w:rPr>
        <w:rFonts w:asciiTheme="majorHAnsi" w:eastAsia="Times New Roman" w:hAnsiTheme="majorHAnsi" w:cstheme="majorHAnsi"/>
        <w:b/>
        <w:lang w:eastAsia="it-IT"/>
      </w:rPr>
      <w:t>LICEO LINGUISTICO</w:t>
    </w:r>
  </w:p>
  <w:p w14:paraId="2B10B525" w14:textId="77777777" w:rsidR="00790055" w:rsidRPr="003A774A" w:rsidRDefault="00790055" w:rsidP="00790055">
    <w:pPr>
      <w:spacing w:after="0" w:line="240" w:lineRule="auto"/>
      <w:ind w:hanging="2"/>
      <w:jc w:val="center"/>
      <w:rPr>
        <w:rFonts w:asciiTheme="majorHAnsi" w:eastAsia="Times New Roman" w:hAnsiTheme="majorHAnsi" w:cstheme="majorHAnsi"/>
        <w:b/>
        <w:i/>
        <w:lang w:eastAsia="it-IT"/>
      </w:rPr>
    </w:pPr>
    <w:r w:rsidRPr="003A774A">
      <w:rPr>
        <w:rFonts w:asciiTheme="majorHAnsi" w:eastAsia="Times New Roman" w:hAnsiTheme="majorHAnsi" w:cstheme="majorHAnsi"/>
        <w:b/>
        <w:i/>
        <w:lang w:eastAsia="it-IT"/>
      </w:rPr>
      <w:t xml:space="preserve">“G. BIANCHI DOTTULA” </w:t>
    </w:r>
    <w:r w:rsidRPr="003A774A">
      <w:rPr>
        <w:rFonts w:asciiTheme="majorHAnsi" w:eastAsia="Times New Roman" w:hAnsiTheme="majorHAnsi" w:cstheme="majorHAnsi"/>
        <w:b/>
        <w:lang w:eastAsia="it-IT"/>
      </w:rPr>
      <w:t>BARI</w:t>
    </w:r>
  </w:p>
  <w:p w14:paraId="5B0AA143" w14:textId="0E0FB70A" w:rsidR="00790055" w:rsidRPr="000168B0" w:rsidRDefault="00790055" w:rsidP="00790055">
    <w:pPr>
      <w:spacing w:after="0" w:line="240" w:lineRule="auto"/>
      <w:ind w:hanging="2"/>
      <w:jc w:val="center"/>
      <w:rPr>
        <w:rFonts w:asciiTheme="majorHAnsi" w:eastAsia="Times New Roman" w:hAnsiTheme="majorHAnsi" w:cstheme="majorHAnsi"/>
        <w:sz w:val="18"/>
        <w:szCs w:val="18"/>
        <w:lang w:eastAsia="it-IT"/>
      </w:rPr>
    </w:pPr>
    <w:r w:rsidRPr="003A774A">
      <w:rPr>
        <w:rFonts w:asciiTheme="majorHAnsi" w:eastAsia="Times New Roman" w:hAnsiTheme="majorHAnsi" w:cstheme="majorHAnsi"/>
        <w:sz w:val="18"/>
        <w:szCs w:val="18"/>
        <w:lang w:eastAsia="it-IT"/>
      </w:rPr>
      <w:t>C.so Mazzini, 114</w:t>
    </w:r>
    <w:r>
      <w:rPr>
        <w:rFonts w:asciiTheme="majorHAnsi" w:eastAsia="Times New Roman" w:hAnsiTheme="majorHAnsi" w:cstheme="majorHAnsi"/>
        <w:sz w:val="18"/>
        <w:szCs w:val="18"/>
        <w:lang w:eastAsia="it-IT"/>
      </w:rPr>
      <w:t xml:space="preserve">  </w:t>
    </w:r>
    <w:r w:rsidRPr="003A774A">
      <w:rPr>
        <w:rFonts w:asciiTheme="majorHAnsi" w:eastAsia="Times New Roman" w:hAnsiTheme="majorHAnsi" w:cstheme="majorHAnsi"/>
        <w:sz w:val="18"/>
        <w:szCs w:val="18"/>
        <w:lang w:eastAsia="it-IT"/>
      </w:rPr>
      <w:t xml:space="preserve"> tel. 080/5277835</w:t>
    </w:r>
    <w:r w:rsidR="00CA1D5C">
      <w:rPr>
        <w:rFonts w:asciiTheme="majorHAnsi" w:eastAsia="Times New Roman" w:hAnsiTheme="majorHAnsi" w:cstheme="majorHAnsi"/>
        <w:sz w:val="18"/>
        <w:szCs w:val="18"/>
        <w:lang w:eastAsia="it-IT"/>
      </w:rPr>
      <w:t xml:space="preserve">    </w:t>
    </w:r>
    <w:r w:rsidRPr="000168B0">
      <w:rPr>
        <w:rFonts w:asciiTheme="majorHAnsi" w:eastAsia="Times New Roman" w:hAnsiTheme="majorHAnsi" w:cstheme="majorHAnsi"/>
        <w:sz w:val="18"/>
        <w:szCs w:val="18"/>
        <w:lang w:eastAsia="it-IT"/>
      </w:rPr>
      <w:t>c.f. 80023110721</w:t>
    </w:r>
  </w:p>
  <w:p w14:paraId="1CB81092" w14:textId="2FB54B22" w:rsidR="00780AC9" w:rsidRDefault="00000000" w:rsidP="00CA1D5C">
    <w:pPr>
      <w:spacing w:after="0" w:line="240" w:lineRule="auto"/>
      <w:ind w:hanging="2"/>
      <w:jc w:val="center"/>
      <w:rPr>
        <w:rFonts w:asciiTheme="majorHAnsi" w:eastAsia="Times New Roman" w:hAnsiTheme="majorHAnsi" w:cstheme="majorHAnsi"/>
        <w:sz w:val="18"/>
        <w:szCs w:val="18"/>
        <w:lang w:eastAsia="it-IT"/>
      </w:rPr>
    </w:pPr>
    <w:hyperlink r:id="rId2" w:history="1">
      <w:r w:rsidR="00CA1D5C" w:rsidRPr="00CA1D5C">
        <w:rPr>
          <w:rStyle w:val="Collegamentoipertestuale"/>
          <w:rFonts w:asciiTheme="majorHAnsi" w:eastAsia="Times New Roman" w:hAnsiTheme="majorHAnsi" w:cstheme="majorHAnsi"/>
          <w:color w:val="auto"/>
          <w:sz w:val="18"/>
          <w:szCs w:val="18"/>
          <w:u w:val="none"/>
          <w:lang w:eastAsia="it-IT"/>
        </w:rPr>
        <w:t>www.liceobianchidottula.edu.it</w:t>
      </w:r>
    </w:hyperlink>
    <w:r w:rsidR="00CA1D5C" w:rsidRPr="00CA1D5C">
      <w:rPr>
        <w:rFonts w:asciiTheme="majorHAnsi" w:eastAsia="Times New Roman" w:hAnsiTheme="majorHAnsi" w:cstheme="majorHAnsi"/>
        <w:sz w:val="18"/>
        <w:szCs w:val="18"/>
        <w:lang w:eastAsia="it-IT"/>
      </w:rPr>
      <w:t xml:space="preserve">   </w:t>
    </w:r>
    <w:hyperlink r:id="rId3" w:history="1">
      <w:r w:rsidR="00CA1D5C" w:rsidRPr="00CA1D5C">
        <w:rPr>
          <w:rStyle w:val="Collegamentoipertestuale"/>
          <w:rFonts w:asciiTheme="majorHAnsi" w:eastAsia="Times New Roman" w:hAnsiTheme="majorHAnsi" w:cstheme="majorHAnsi"/>
          <w:color w:val="auto"/>
          <w:sz w:val="18"/>
          <w:szCs w:val="18"/>
          <w:u w:val="none"/>
          <w:lang w:eastAsia="it-IT"/>
        </w:rPr>
        <w:t>BAPM010001@ISTRUZIONE.IT</w:t>
      </w:r>
    </w:hyperlink>
    <w:r w:rsidR="00CA1D5C" w:rsidRPr="00CA1D5C">
      <w:rPr>
        <w:rFonts w:asciiTheme="majorHAnsi" w:eastAsia="Times New Roman" w:hAnsiTheme="majorHAnsi" w:cstheme="majorHAnsi"/>
        <w:sz w:val="18"/>
        <w:szCs w:val="18"/>
        <w:lang w:eastAsia="it-IT"/>
      </w:rPr>
      <w:t xml:space="preserve">   </w:t>
    </w:r>
    <w:hyperlink r:id="rId4" w:history="1">
      <w:r w:rsidR="00790055" w:rsidRPr="00CA1D5C">
        <w:rPr>
          <w:rFonts w:asciiTheme="majorHAnsi" w:eastAsia="Times New Roman" w:hAnsiTheme="majorHAnsi" w:cstheme="majorHAnsi"/>
          <w:sz w:val="18"/>
          <w:szCs w:val="18"/>
          <w:lang w:eastAsia="it-IT"/>
        </w:rPr>
        <w:t>BAPM010001@PEC.ISTRUZIONE.IT</w:t>
      </w:r>
    </w:hyperlink>
  </w:p>
  <w:p w14:paraId="2F7B2DE1" w14:textId="77777777" w:rsidR="00930C0E" w:rsidRDefault="00930C0E" w:rsidP="00CA1D5C">
    <w:pPr>
      <w:spacing w:after="0" w:line="240" w:lineRule="auto"/>
      <w:ind w:hanging="2"/>
      <w:jc w:val="center"/>
      <w:rPr>
        <w:rFonts w:asciiTheme="majorHAnsi" w:eastAsia="Times New Roman" w:hAnsiTheme="majorHAnsi" w:cstheme="majorHAnsi"/>
        <w:sz w:val="18"/>
        <w:szCs w:val="18"/>
        <w:lang w:eastAsia="it-IT"/>
      </w:rPr>
    </w:pPr>
  </w:p>
  <w:p w14:paraId="734E2B4B" w14:textId="77777777" w:rsidR="00930C0E" w:rsidRPr="00D7480B" w:rsidRDefault="00930C0E" w:rsidP="00D7480B">
    <w:pPr>
      <w:spacing w:after="0" w:line="276" w:lineRule="auto"/>
      <w:jc w:val="center"/>
      <w:rPr>
        <w:rFonts w:cstheme="minorHAnsi"/>
        <w:sz w:val="20"/>
        <w:szCs w:val="20"/>
      </w:rPr>
    </w:pPr>
    <w:r w:rsidRPr="00D7480B">
      <w:rPr>
        <w:rFonts w:cstheme="minorHAnsi"/>
        <w:sz w:val="20"/>
        <w:szCs w:val="20"/>
      </w:rPr>
      <w:t>Progetto “Competenze in Azione” cod. ESO4.</w:t>
    </w:r>
    <w:proofErr w:type="gramStart"/>
    <w:r w:rsidRPr="00D7480B">
      <w:rPr>
        <w:rFonts w:cstheme="minorHAnsi"/>
        <w:sz w:val="20"/>
        <w:szCs w:val="20"/>
      </w:rPr>
      <w:t>6.A</w:t>
    </w:r>
    <w:proofErr w:type="gramEnd"/>
    <w:r w:rsidRPr="00D7480B">
      <w:rPr>
        <w:rFonts w:cstheme="minorHAnsi"/>
        <w:sz w:val="20"/>
        <w:szCs w:val="20"/>
      </w:rPr>
      <w:t>4.A-FSEPN-PU-2024-49, CUP H94D24000930007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  <w:color w:val="1F253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  <w:color w:val="1F253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  <w:color w:val="1F253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</w:abstractNum>
  <w:abstractNum w:abstractNumId="2" w15:restartNumberingAfterBreak="0">
    <w:nsid w:val="04640F79"/>
    <w:multiLevelType w:val="multilevel"/>
    <w:tmpl w:val="9E70C7FC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422B34"/>
    <w:multiLevelType w:val="multilevel"/>
    <w:tmpl w:val="3D7C13E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5C363D"/>
    <w:multiLevelType w:val="multilevel"/>
    <w:tmpl w:val="9E70C7FC"/>
    <w:lvl w:ilvl="0">
      <w:start w:val="1"/>
      <w:numFmt w:val="lowerLetter"/>
      <w:lvlText w:val="%1)"/>
      <w:lvlJc w:val="lef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12713AFE"/>
    <w:multiLevelType w:val="hybridMultilevel"/>
    <w:tmpl w:val="D7543F6C"/>
    <w:lvl w:ilvl="0" w:tplc="A5C4B9E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4BD4B34"/>
    <w:multiLevelType w:val="multilevel"/>
    <w:tmpl w:val="7FA8C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E568A"/>
    <w:multiLevelType w:val="multilevel"/>
    <w:tmpl w:val="666001E0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F6364"/>
    <w:multiLevelType w:val="multilevel"/>
    <w:tmpl w:val="3B5A4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C456D"/>
    <w:multiLevelType w:val="multilevel"/>
    <w:tmpl w:val="3AF09BF0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A3580D"/>
    <w:multiLevelType w:val="multilevel"/>
    <w:tmpl w:val="4448EC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F555BC"/>
    <w:multiLevelType w:val="multilevel"/>
    <w:tmpl w:val="52ACF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43F2"/>
    <w:multiLevelType w:val="multilevel"/>
    <w:tmpl w:val="C9DEC270"/>
    <w:lvl w:ilvl="0">
      <w:start w:val="1"/>
      <w:numFmt w:val="decimal"/>
      <w:lvlText w:val="%1."/>
      <w:lvlJc w:val="left"/>
      <w:pPr>
        <w:ind w:left="1004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F6FE2"/>
    <w:multiLevelType w:val="multilevel"/>
    <w:tmpl w:val="23386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F3E4C"/>
    <w:multiLevelType w:val="multilevel"/>
    <w:tmpl w:val="732A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3579E0"/>
    <w:multiLevelType w:val="hybridMultilevel"/>
    <w:tmpl w:val="C096DC9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B9F2B38"/>
    <w:multiLevelType w:val="multilevel"/>
    <w:tmpl w:val="8BC4778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CFD1772"/>
    <w:multiLevelType w:val="multilevel"/>
    <w:tmpl w:val="5D76F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0E7567D"/>
    <w:multiLevelType w:val="hybridMultilevel"/>
    <w:tmpl w:val="7E68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040AC4"/>
    <w:multiLevelType w:val="multilevel"/>
    <w:tmpl w:val="85E662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339B0944"/>
    <w:multiLevelType w:val="hybridMultilevel"/>
    <w:tmpl w:val="6CEABC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AF5CF1"/>
    <w:multiLevelType w:val="hybridMultilevel"/>
    <w:tmpl w:val="A0045F48"/>
    <w:lvl w:ilvl="0" w:tplc="0410000F">
      <w:start w:val="1"/>
      <w:numFmt w:val="decimal"/>
      <w:lvlText w:val="%1.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1" w15:restartNumberingAfterBreak="0">
    <w:nsid w:val="353B5690"/>
    <w:multiLevelType w:val="multilevel"/>
    <w:tmpl w:val="1828031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;Arial Unicode M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;Arial Unicode M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;Arial Unicode M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;Arial Unicode M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;Arial Unicode M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;Arial Unicode M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;Arial Unicode M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;Arial Unicode M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;Arial Unicode MS" w:hint="default"/>
      </w:rPr>
    </w:lvl>
  </w:abstractNum>
  <w:abstractNum w:abstractNumId="32" w15:restartNumberingAfterBreak="0">
    <w:nsid w:val="36CA244F"/>
    <w:multiLevelType w:val="multilevel"/>
    <w:tmpl w:val="240EA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5" w15:restartNumberingAfterBreak="0">
    <w:nsid w:val="3D5A6A8A"/>
    <w:multiLevelType w:val="hybridMultilevel"/>
    <w:tmpl w:val="12A6EE8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7C93105"/>
    <w:multiLevelType w:val="multilevel"/>
    <w:tmpl w:val="9780A540"/>
    <w:lvl w:ilvl="0">
      <w:start w:val="1"/>
      <w:numFmt w:val="decimal"/>
      <w:lvlText w:val="%1)"/>
      <w:lvlJc w:val="right"/>
      <w:pPr>
        <w:ind w:left="1058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37" w15:restartNumberingAfterBreak="0">
    <w:nsid w:val="47DF67F6"/>
    <w:multiLevelType w:val="hybridMultilevel"/>
    <w:tmpl w:val="E200BBEE"/>
    <w:lvl w:ilvl="0" w:tplc="1DD00AC0">
      <w:numFmt w:val="bullet"/>
      <w:lvlText w:val="●"/>
      <w:lvlJc w:val="left"/>
      <w:pPr>
        <w:ind w:left="496" w:hanging="284"/>
      </w:pPr>
      <w:rPr>
        <w:rFonts w:hint="default"/>
        <w:w w:val="100"/>
        <w:lang w:val="it-IT" w:eastAsia="it-IT" w:bidi="it-IT"/>
      </w:rPr>
    </w:lvl>
    <w:lvl w:ilvl="1" w:tplc="DB387B7E">
      <w:numFmt w:val="bullet"/>
      <w:lvlText w:val="•"/>
      <w:lvlJc w:val="left"/>
      <w:pPr>
        <w:ind w:left="1458" w:hanging="284"/>
      </w:pPr>
      <w:rPr>
        <w:rFonts w:hint="default"/>
        <w:lang w:val="it-IT" w:eastAsia="it-IT" w:bidi="it-IT"/>
      </w:rPr>
    </w:lvl>
    <w:lvl w:ilvl="2" w:tplc="22DA5950">
      <w:numFmt w:val="bullet"/>
      <w:lvlText w:val="•"/>
      <w:lvlJc w:val="left"/>
      <w:pPr>
        <w:ind w:left="2417" w:hanging="284"/>
      </w:pPr>
      <w:rPr>
        <w:rFonts w:hint="default"/>
        <w:lang w:val="it-IT" w:eastAsia="it-IT" w:bidi="it-IT"/>
      </w:rPr>
    </w:lvl>
    <w:lvl w:ilvl="3" w:tplc="B1F44F1A">
      <w:numFmt w:val="bullet"/>
      <w:lvlText w:val="•"/>
      <w:lvlJc w:val="left"/>
      <w:pPr>
        <w:ind w:left="3375" w:hanging="284"/>
      </w:pPr>
      <w:rPr>
        <w:rFonts w:hint="default"/>
        <w:lang w:val="it-IT" w:eastAsia="it-IT" w:bidi="it-IT"/>
      </w:rPr>
    </w:lvl>
    <w:lvl w:ilvl="4" w:tplc="EF6A7C4A">
      <w:numFmt w:val="bullet"/>
      <w:lvlText w:val="•"/>
      <w:lvlJc w:val="left"/>
      <w:pPr>
        <w:ind w:left="4334" w:hanging="284"/>
      </w:pPr>
      <w:rPr>
        <w:rFonts w:hint="default"/>
        <w:lang w:val="it-IT" w:eastAsia="it-IT" w:bidi="it-IT"/>
      </w:rPr>
    </w:lvl>
    <w:lvl w:ilvl="5" w:tplc="C03A1706">
      <w:numFmt w:val="bullet"/>
      <w:lvlText w:val="•"/>
      <w:lvlJc w:val="left"/>
      <w:pPr>
        <w:ind w:left="5293" w:hanging="284"/>
      </w:pPr>
      <w:rPr>
        <w:rFonts w:hint="default"/>
        <w:lang w:val="it-IT" w:eastAsia="it-IT" w:bidi="it-IT"/>
      </w:rPr>
    </w:lvl>
    <w:lvl w:ilvl="6" w:tplc="C9403788">
      <w:numFmt w:val="bullet"/>
      <w:lvlText w:val="•"/>
      <w:lvlJc w:val="left"/>
      <w:pPr>
        <w:ind w:left="6251" w:hanging="284"/>
      </w:pPr>
      <w:rPr>
        <w:rFonts w:hint="default"/>
        <w:lang w:val="it-IT" w:eastAsia="it-IT" w:bidi="it-IT"/>
      </w:rPr>
    </w:lvl>
    <w:lvl w:ilvl="7" w:tplc="DAEAC556">
      <w:numFmt w:val="bullet"/>
      <w:lvlText w:val="•"/>
      <w:lvlJc w:val="left"/>
      <w:pPr>
        <w:ind w:left="7210" w:hanging="284"/>
      </w:pPr>
      <w:rPr>
        <w:rFonts w:hint="default"/>
        <w:lang w:val="it-IT" w:eastAsia="it-IT" w:bidi="it-IT"/>
      </w:rPr>
    </w:lvl>
    <w:lvl w:ilvl="8" w:tplc="ED580118">
      <w:numFmt w:val="bullet"/>
      <w:lvlText w:val="•"/>
      <w:lvlJc w:val="left"/>
      <w:pPr>
        <w:ind w:left="8169" w:hanging="284"/>
      </w:pPr>
      <w:rPr>
        <w:rFonts w:hint="default"/>
        <w:lang w:val="it-IT" w:eastAsia="it-IT" w:bidi="it-IT"/>
      </w:rPr>
    </w:lvl>
  </w:abstractNum>
  <w:abstractNum w:abstractNumId="38" w15:restartNumberingAfterBreak="0">
    <w:nsid w:val="49190F9F"/>
    <w:multiLevelType w:val="hybridMultilevel"/>
    <w:tmpl w:val="CB58AA5C"/>
    <w:lvl w:ilvl="0" w:tplc="CDD2779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6861F2"/>
    <w:multiLevelType w:val="hybridMultilevel"/>
    <w:tmpl w:val="EDCC63D2"/>
    <w:lvl w:ilvl="0" w:tplc="EB94505E">
      <w:start w:val="1"/>
      <w:numFmt w:val="decimal"/>
      <w:lvlText w:val="%1)"/>
      <w:lvlJc w:val="right"/>
      <w:pPr>
        <w:ind w:left="1058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0" w15:restartNumberingAfterBreak="0">
    <w:nsid w:val="4B8D32C4"/>
    <w:multiLevelType w:val="multilevel"/>
    <w:tmpl w:val="9A7885D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4F6B49"/>
    <w:multiLevelType w:val="hybridMultilevel"/>
    <w:tmpl w:val="6F22D9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D55A80"/>
    <w:multiLevelType w:val="multilevel"/>
    <w:tmpl w:val="68BE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2641D0B"/>
    <w:multiLevelType w:val="hybridMultilevel"/>
    <w:tmpl w:val="78AE29D0"/>
    <w:lvl w:ilvl="0" w:tplc="7C5C6528">
      <w:start w:val="1"/>
      <w:numFmt w:val="lowerLetter"/>
      <w:lvlText w:val="%1)"/>
      <w:lvlJc w:val="right"/>
      <w:pPr>
        <w:ind w:left="1146" w:hanging="360"/>
      </w:pPr>
      <w:rPr>
        <w:rFonts w:asciiTheme="minorHAnsi" w:eastAsiaTheme="minorHAnsi" w:hAnsiTheme="minorHAnsi" w:cstheme="minorHAnsi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63E564A"/>
    <w:multiLevelType w:val="multilevel"/>
    <w:tmpl w:val="3530B984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6BD4F8D"/>
    <w:multiLevelType w:val="hybridMultilevel"/>
    <w:tmpl w:val="CF6E4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7D77D0"/>
    <w:multiLevelType w:val="multilevel"/>
    <w:tmpl w:val="90246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5C4F0DE2"/>
    <w:multiLevelType w:val="multilevel"/>
    <w:tmpl w:val="A716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D12DEE"/>
    <w:multiLevelType w:val="multilevel"/>
    <w:tmpl w:val="96047C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8872E1"/>
    <w:multiLevelType w:val="hybridMultilevel"/>
    <w:tmpl w:val="50F671F8"/>
    <w:lvl w:ilvl="0" w:tplc="6DEA28E0">
      <w:start w:val="1"/>
      <w:numFmt w:val="decimal"/>
      <w:lvlText w:val="%1)"/>
      <w:lvlJc w:val="left"/>
      <w:pPr>
        <w:ind w:left="358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631763"/>
    <w:multiLevelType w:val="multilevel"/>
    <w:tmpl w:val="5FA48EB6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92B3AC2"/>
    <w:multiLevelType w:val="hybridMultilevel"/>
    <w:tmpl w:val="685A9E98"/>
    <w:lvl w:ilvl="0" w:tplc="DB90CE32">
      <w:start w:val="1"/>
      <w:numFmt w:val="decimal"/>
      <w:lvlText w:val="%1)"/>
      <w:lvlJc w:val="right"/>
      <w:pPr>
        <w:ind w:left="644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B094D81"/>
    <w:multiLevelType w:val="hybridMultilevel"/>
    <w:tmpl w:val="2098B5B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0F0D78"/>
    <w:multiLevelType w:val="hybridMultilevel"/>
    <w:tmpl w:val="EC9013F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32409830">
    <w:abstractNumId w:val="49"/>
  </w:num>
  <w:num w:numId="2" w16cid:durableId="1022782956">
    <w:abstractNumId w:val="50"/>
  </w:num>
  <w:num w:numId="3" w16cid:durableId="1093279460">
    <w:abstractNumId w:val="56"/>
  </w:num>
  <w:num w:numId="4" w16cid:durableId="462580385">
    <w:abstractNumId w:val="10"/>
  </w:num>
  <w:num w:numId="5" w16cid:durableId="604658880">
    <w:abstractNumId w:val="14"/>
  </w:num>
  <w:num w:numId="6" w16cid:durableId="1299144911">
    <w:abstractNumId w:val="41"/>
  </w:num>
  <w:num w:numId="7" w16cid:durableId="1588729264">
    <w:abstractNumId w:val="27"/>
  </w:num>
  <w:num w:numId="8" w16cid:durableId="891230754">
    <w:abstractNumId w:val="38"/>
  </w:num>
  <w:num w:numId="9" w16cid:durableId="1434785929">
    <w:abstractNumId w:val="54"/>
  </w:num>
  <w:num w:numId="10" w16cid:durableId="1245527738">
    <w:abstractNumId w:val="6"/>
  </w:num>
  <w:num w:numId="11" w16cid:durableId="87046986">
    <w:abstractNumId w:val="34"/>
  </w:num>
  <w:num w:numId="12" w16cid:durableId="409542498">
    <w:abstractNumId w:val="47"/>
  </w:num>
  <w:num w:numId="13" w16cid:durableId="899705674">
    <w:abstractNumId w:val="39"/>
  </w:num>
  <w:num w:numId="14" w16cid:durableId="134808472">
    <w:abstractNumId w:val="58"/>
  </w:num>
  <w:num w:numId="15" w16cid:durableId="871653272">
    <w:abstractNumId w:val="25"/>
  </w:num>
  <w:num w:numId="16" w16cid:durableId="239021985">
    <w:abstractNumId w:val="57"/>
  </w:num>
  <w:num w:numId="17" w16cid:durableId="966398300">
    <w:abstractNumId w:val="13"/>
  </w:num>
  <w:num w:numId="18" w16cid:durableId="2037266366">
    <w:abstractNumId w:val="3"/>
  </w:num>
  <w:num w:numId="19" w16cid:durableId="1670406927">
    <w:abstractNumId w:val="52"/>
  </w:num>
  <w:num w:numId="20" w16cid:durableId="239758204">
    <w:abstractNumId w:val="18"/>
  </w:num>
  <w:num w:numId="21" w16cid:durableId="1758139129">
    <w:abstractNumId w:val="44"/>
  </w:num>
  <w:num w:numId="22" w16cid:durableId="1758134294">
    <w:abstractNumId w:val="33"/>
  </w:num>
  <w:num w:numId="23" w16cid:durableId="1346786439">
    <w:abstractNumId w:val="22"/>
  </w:num>
  <w:num w:numId="24" w16cid:durableId="1372341578">
    <w:abstractNumId w:val="15"/>
  </w:num>
  <w:num w:numId="25" w16cid:durableId="485324910">
    <w:abstractNumId w:val="45"/>
  </w:num>
  <w:num w:numId="26" w16cid:durableId="1636444822">
    <w:abstractNumId w:val="17"/>
  </w:num>
  <w:num w:numId="27" w16cid:durableId="20280639">
    <w:abstractNumId w:val="55"/>
  </w:num>
  <w:num w:numId="28" w16cid:durableId="2053798472">
    <w:abstractNumId w:val="42"/>
  </w:num>
  <w:num w:numId="29" w16cid:durableId="244845560">
    <w:abstractNumId w:val="37"/>
  </w:num>
  <w:num w:numId="30" w16cid:durableId="1478912801">
    <w:abstractNumId w:val="26"/>
  </w:num>
  <w:num w:numId="31" w16cid:durableId="1256403096">
    <w:abstractNumId w:val="59"/>
  </w:num>
  <w:num w:numId="32" w16cid:durableId="1509443479">
    <w:abstractNumId w:val="60"/>
  </w:num>
  <w:num w:numId="33" w16cid:durableId="561185487">
    <w:abstractNumId w:val="20"/>
  </w:num>
  <w:num w:numId="34" w16cid:durableId="1279216484">
    <w:abstractNumId w:val="43"/>
  </w:num>
  <w:num w:numId="35" w16cid:durableId="1752771302">
    <w:abstractNumId w:val="51"/>
  </w:num>
  <w:num w:numId="36" w16cid:durableId="1642226168">
    <w:abstractNumId w:val="28"/>
  </w:num>
  <w:num w:numId="37" w16cid:durableId="1550068028">
    <w:abstractNumId w:val="21"/>
  </w:num>
  <w:num w:numId="38" w16cid:durableId="698700871">
    <w:abstractNumId w:val="29"/>
  </w:num>
  <w:num w:numId="39" w16cid:durableId="879588668">
    <w:abstractNumId w:val="34"/>
  </w:num>
  <w:num w:numId="40" w16cid:durableId="1989938631">
    <w:abstractNumId w:val="35"/>
  </w:num>
  <w:num w:numId="41" w16cid:durableId="1830824051">
    <w:abstractNumId w:val="7"/>
  </w:num>
  <w:num w:numId="42" w16cid:durableId="1955014551">
    <w:abstractNumId w:val="36"/>
  </w:num>
  <w:num w:numId="43" w16cid:durableId="124351092">
    <w:abstractNumId w:val="8"/>
  </w:num>
  <w:num w:numId="44" w16cid:durableId="2070572421">
    <w:abstractNumId w:val="5"/>
  </w:num>
  <w:num w:numId="45" w16cid:durableId="564684320">
    <w:abstractNumId w:val="23"/>
  </w:num>
  <w:num w:numId="46" w16cid:durableId="85419795">
    <w:abstractNumId w:val="12"/>
  </w:num>
  <w:num w:numId="47" w16cid:durableId="1773158638">
    <w:abstractNumId w:val="9"/>
  </w:num>
  <w:num w:numId="48" w16cid:durableId="1005396566">
    <w:abstractNumId w:val="11"/>
  </w:num>
  <w:num w:numId="49" w16cid:durableId="2126121700">
    <w:abstractNumId w:val="2"/>
  </w:num>
  <w:num w:numId="50" w16cid:durableId="1216157071">
    <w:abstractNumId w:val="30"/>
  </w:num>
  <w:num w:numId="51" w16cid:durableId="2044204000">
    <w:abstractNumId w:val="16"/>
  </w:num>
  <w:num w:numId="52" w16cid:durableId="537088693">
    <w:abstractNumId w:val="40"/>
  </w:num>
  <w:num w:numId="53" w16cid:durableId="204996813">
    <w:abstractNumId w:val="48"/>
  </w:num>
  <w:num w:numId="54" w16cid:durableId="21781687">
    <w:abstractNumId w:val="24"/>
  </w:num>
  <w:num w:numId="55" w16cid:durableId="586495765">
    <w:abstractNumId w:val="19"/>
  </w:num>
  <w:num w:numId="56" w16cid:durableId="523323844">
    <w:abstractNumId w:val="32"/>
  </w:num>
  <w:num w:numId="57" w16cid:durableId="629748143">
    <w:abstractNumId w:val="53"/>
  </w:num>
  <w:num w:numId="58" w16cid:durableId="1617055557">
    <w:abstractNumId w:val="4"/>
  </w:num>
  <w:num w:numId="59" w16cid:durableId="1853642723">
    <w:abstractNumId w:val="31"/>
  </w:num>
  <w:num w:numId="60" w16cid:durableId="1340154758">
    <w:abstractNumId w:val="46"/>
  </w:num>
  <w:num w:numId="61" w16cid:durableId="1815634173">
    <w:abstractNumId w:val="0"/>
  </w:num>
  <w:num w:numId="62" w16cid:durableId="47653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A0"/>
    <w:rsid w:val="0000520B"/>
    <w:rsid w:val="000139FE"/>
    <w:rsid w:val="0001489D"/>
    <w:rsid w:val="000168B0"/>
    <w:rsid w:val="00017042"/>
    <w:rsid w:val="00022558"/>
    <w:rsid w:val="000362F3"/>
    <w:rsid w:val="00045536"/>
    <w:rsid w:val="0005069C"/>
    <w:rsid w:val="000611E3"/>
    <w:rsid w:val="00071463"/>
    <w:rsid w:val="00077661"/>
    <w:rsid w:val="00092DB3"/>
    <w:rsid w:val="00093890"/>
    <w:rsid w:val="000A6D7E"/>
    <w:rsid w:val="000B2996"/>
    <w:rsid w:val="000B3117"/>
    <w:rsid w:val="000B6432"/>
    <w:rsid w:val="000C3ABC"/>
    <w:rsid w:val="000C4B72"/>
    <w:rsid w:val="000C606D"/>
    <w:rsid w:val="000C7F21"/>
    <w:rsid w:val="000D2332"/>
    <w:rsid w:val="000D2FDC"/>
    <w:rsid w:val="000E38F0"/>
    <w:rsid w:val="000F16A8"/>
    <w:rsid w:val="000F353A"/>
    <w:rsid w:val="000F41C0"/>
    <w:rsid w:val="000F4A01"/>
    <w:rsid w:val="00106180"/>
    <w:rsid w:val="00121E67"/>
    <w:rsid w:val="00145005"/>
    <w:rsid w:val="00170F67"/>
    <w:rsid w:val="001717D8"/>
    <w:rsid w:val="00175E09"/>
    <w:rsid w:val="00184DDD"/>
    <w:rsid w:val="00185028"/>
    <w:rsid w:val="00196F25"/>
    <w:rsid w:val="001D2D10"/>
    <w:rsid w:val="001E49D4"/>
    <w:rsid w:val="001E6600"/>
    <w:rsid w:val="001F1CD4"/>
    <w:rsid w:val="001F43AA"/>
    <w:rsid w:val="0020343A"/>
    <w:rsid w:val="0020390D"/>
    <w:rsid w:val="00215C98"/>
    <w:rsid w:val="00216E58"/>
    <w:rsid w:val="00220A1A"/>
    <w:rsid w:val="00221F17"/>
    <w:rsid w:val="0022292A"/>
    <w:rsid w:val="00224A0B"/>
    <w:rsid w:val="00224BE8"/>
    <w:rsid w:val="00225347"/>
    <w:rsid w:val="00242EB6"/>
    <w:rsid w:val="00247A7A"/>
    <w:rsid w:val="00250F9C"/>
    <w:rsid w:val="00251250"/>
    <w:rsid w:val="00260A45"/>
    <w:rsid w:val="00266895"/>
    <w:rsid w:val="002761FD"/>
    <w:rsid w:val="00276F83"/>
    <w:rsid w:val="0027758B"/>
    <w:rsid w:val="0028434F"/>
    <w:rsid w:val="00284C3C"/>
    <w:rsid w:val="00285BA7"/>
    <w:rsid w:val="00287441"/>
    <w:rsid w:val="00290CF7"/>
    <w:rsid w:val="002B26E7"/>
    <w:rsid w:val="002C03E2"/>
    <w:rsid w:val="002C3D7C"/>
    <w:rsid w:val="002C407A"/>
    <w:rsid w:val="002C67A8"/>
    <w:rsid w:val="002D1B95"/>
    <w:rsid w:val="002D2B3C"/>
    <w:rsid w:val="002E0342"/>
    <w:rsid w:val="002E1AFD"/>
    <w:rsid w:val="002E3654"/>
    <w:rsid w:val="002E7D8C"/>
    <w:rsid w:val="002F1528"/>
    <w:rsid w:val="002F624E"/>
    <w:rsid w:val="00302793"/>
    <w:rsid w:val="00304BCC"/>
    <w:rsid w:val="0032130D"/>
    <w:rsid w:val="00321C23"/>
    <w:rsid w:val="00330FD7"/>
    <w:rsid w:val="00336087"/>
    <w:rsid w:val="00336ED9"/>
    <w:rsid w:val="003402E2"/>
    <w:rsid w:val="00345FF1"/>
    <w:rsid w:val="003467A9"/>
    <w:rsid w:val="003552FD"/>
    <w:rsid w:val="00355C11"/>
    <w:rsid w:val="00355E39"/>
    <w:rsid w:val="003566F2"/>
    <w:rsid w:val="003641C8"/>
    <w:rsid w:val="00365C66"/>
    <w:rsid w:val="0036773B"/>
    <w:rsid w:val="00372934"/>
    <w:rsid w:val="00374538"/>
    <w:rsid w:val="0037597E"/>
    <w:rsid w:val="00375FE1"/>
    <w:rsid w:val="00376A7D"/>
    <w:rsid w:val="003778B1"/>
    <w:rsid w:val="003778DA"/>
    <w:rsid w:val="003804B5"/>
    <w:rsid w:val="0038109F"/>
    <w:rsid w:val="003810F8"/>
    <w:rsid w:val="00393A4F"/>
    <w:rsid w:val="00393C5A"/>
    <w:rsid w:val="00396C0A"/>
    <w:rsid w:val="003A1AC0"/>
    <w:rsid w:val="003A29CF"/>
    <w:rsid w:val="003B5AC4"/>
    <w:rsid w:val="003B5FE1"/>
    <w:rsid w:val="003C599F"/>
    <w:rsid w:val="003C790D"/>
    <w:rsid w:val="003D109B"/>
    <w:rsid w:val="003E1F9A"/>
    <w:rsid w:val="003F2471"/>
    <w:rsid w:val="003F4E2E"/>
    <w:rsid w:val="003F5198"/>
    <w:rsid w:val="00403AB2"/>
    <w:rsid w:val="00405944"/>
    <w:rsid w:val="0041263C"/>
    <w:rsid w:val="00416EC8"/>
    <w:rsid w:val="004233F3"/>
    <w:rsid w:val="00431D0F"/>
    <w:rsid w:val="00432425"/>
    <w:rsid w:val="00434B2A"/>
    <w:rsid w:val="00447D70"/>
    <w:rsid w:val="00450860"/>
    <w:rsid w:val="00450D24"/>
    <w:rsid w:val="0045167A"/>
    <w:rsid w:val="00455413"/>
    <w:rsid w:val="00460A9B"/>
    <w:rsid w:val="0046224D"/>
    <w:rsid w:val="004657EB"/>
    <w:rsid w:val="00483C70"/>
    <w:rsid w:val="00483DFA"/>
    <w:rsid w:val="004846DF"/>
    <w:rsid w:val="004852D2"/>
    <w:rsid w:val="004902A1"/>
    <w:rsid w:val="004B26EF"/>
    <w:rsid w:val="004B3E16"/>
    <w:rsid w:val="004B57EE"/>
    <w:rsid w:val="004B7E0F"/>
    <w:rsid w:val="004C1755"/>
    <w:rsid w:val="004D4504"/>
    <w:rsid w:val="004D7716"/>
    <w:rsid w:val="004E53F6"/>
    <w:rsid w:val="004F4AE4"/>
    <w:rsid w:val="004F5A82"/>
    <w:rsid w:val="0050184A"/>
    <w:rsid w:val="00502A15"/>
    <w:rsid w:val="00502C2B"/>
    <w:rsid w:val="005108BA"/>
    <w:rsid w:val="005236BA"/>
    <w:rsid w:val="00523C68"/>
    <w:rsid w:val="00536263"/>
    <w:rsid w:val="00541195"/>
    <w:rsid w:val="00550A1C"/>
    <w:rsid w:val="0055527E"/>
    <w:rsid w:val="00563694"/>
    <w:rsid w:val="005650A5"/>
    <w:rsid w:val="0056708B"/>
    <w:rsid w:val="00573654"/>
    <w:rsid w:val="00580A55"/>
    <w:rsid w:val="00583601"/>
    <w:rsid w:val="00586B39"/>
    <w:rsid w:val="0058785D"/>
    <w:rsid w:val="00591B81"/>
    <w:rsid w:val="0059368B"/>
    <w:rsid w:val="00594F4E"/>
    <w:rsid w:val="0059712D"/>
    <w:rsid w:val="00597EBF"/>
    <w:rsid w:val="005A0180"/>
    <w:rsid w:val="005A0C04"/>
    <w:rsid w:val="005B6547"/>
    <w:rsid w:val="005B7775"/>
    <w:rsid w:val="005D07C2"/>
    <w:rsid w:val="005D33DD"/>
    <w:rsid w:val="005D700C"/>
    <w:rsid w:val="006005B7"/>
    <w:rsid w:val="0060166B"/>
    <w:rsid w:val="0061183E"/>
    <w:rsid w:val="006136D0"/>
    <w:rsid w:val="00634504"/>
    <w:rsid w:val="006357BA"/>
    <w:rsid w:val="00662A49"/>
    <w:rsid w:val="00670A1B"/>
    <w:rsid w:val="0068187F"/>
    <w:rsid w:val="00681CF0"/>
    <w:rsid w:val="00682397"/>
    <w:rsid w:val="0069595D"/>
    <w:rsid w:val="0069674E"/>
    <w:rsid w:val="006A46BC"/>
    <w:rsid w:val="006A7C9B"/>
    <w:rsid w:val="006C28C3"/>
    <w:rsid w:val="006C5BEA"/>
    <w:rsid w:val="006D1F5A"/>
    <w:rsid w:val="006D5FAA"/>
    <w:rsid w:val="006E3A1A"/>
    <w:rsid w:val="006E4461"/>
    <w:rsid w:val="006E7033"/>
    <w:rsid w:val="006E76B2"/>
    <w:rsid w:val="006F05E1"/>
    <w:rsid w:val="006F6A54"/>
    <w:rsid w:val="00714BDE"/>
    <w:rsid w:val="00720E82"/>
    <w:rsid w:val="007275EF"/>
    <w:rsid w:val="00737938"/>
    <w:rsid w:val="0074072D"/>
    <w:rsid w:val="00742170"/>
    <w:rsid w:val="00747B1A"/>
    <w:rsid w:val="00762B5B"/>
    <w:rsid w:val="0076492B"/>
    <w:rsid w:val="007739A5"/>
    <w:rsid w:val="00774786"/>
    <w:rsid w:val="00777015"/>
    <w:rsid w:val="00780AC9"/>
    <w:rsid w:val="00786354"/>
    <w:rsid w:val="00790055"/>
    <w:rsid w:val="007A1D5A"/>
    <w:rsid w:val="007B4EB8"/>
    <w:rsid w:val="007B5E0A"/>
    <w:rsid w:val="007C5236"/>
    <w:rsid w:val="007C7740"/>
    <w:rsid w:val="007D3811"/>
    <w:rsid w:val="007D618F"/>
    <w:rsid w:val="007D7875"/>
    <w:rsid w:val="007E0B00"/>
    <w:rsid w:val="007E185F"/>
    <w:rsid w:val="007E32D8"/>
    <w:rsid w:val="00807508"/>
    <w:rsid w:val="008077CC"/>
    <w:rsid w:val="008121EF"/>
    <w:rsid w:val="00821589"/>
    <w:rsid w:val="008257DF"/>
    <w:rsid w:val="0084457C"/>
    <w:rsid w:val="0084514D"/>
    <w:rsid w:val="00852795"/>
    <w:rsid w:val="00855462"/>
    <w:rsid w:val="00855C9D"/>
    <w:rsid w:val="00860FA3"/>
    <w:rsid w:val="0086107D"/>
    <w:rsid w:val="00873F04"/>
    <w:rsid w:val="008846B1"/>
    <w:rsid w:val="008856B2"/>
    <w:rsid w:val="00892E21"/>
    <w:rsid w:val="008965BB"/>
    <w:rsid w:val="00897694"/>
    <w:rsid w:val="008A2B19"/>
    <w:rsid w:val="008A3D5B"/>
    <w:rsid w:val="008B1309"/>
    <w:rsid w:val="008B4651"/>
    <w:rsid w:val="008C0568"/>
    <w:rsid w:val="008C288C"/>
    <w:rsid w:val="008D152F"/>
    <w:rsid w:val="008D3E8C"/>
    <w:rsid w:val="008D5AE5"/>
    <w:rsid w:val="008F01B2"/>
    <w:rsid w:val="008F28EA"/>
    <w:rsid w:val="008F297D"/>
    <w:rsid w:val="008F3DDF"/>
    <w:rsid w:val="008F55C4"/>
    <w:rsid w:val="008F7F4E"/>
    <w:rsid w:val="00904F4D"/>
    <w:rsid w:val="009222A4"/>
    <w:rsid w:val="00923FA9"/>
    <w:rsid w:val="009241C7"/>
    <w:rsid w:val="00924DAE"/>
    <w:rsid w:val="00930C0E"/>
    <w:rsid w:val="00960E77"/>
    <w:rsid w:val="00960FC9"/>
    <w:rsid w:val="0097297F"/>
    <w:rsid w:val="00973203"/>
    <w:rsid w:val="009769B5"/>
    <w:rsid w:val="0097704A"/>
    <w:rsid w:val="00985816"/>
    <w:rsid w:val="0099203F"/>
    <w:rsid w:val="009A0D45"/>
    <w:rsid w:val="009A77DF"/>
    <w:rsid w:val="009A7D64"/>
    <w:rsid w:val="009B5E7F"/>
    <w:rsid w:val="009B7CB1"/>
    <w:rsid w:val="009C5FA8"/>
    <w:rsid w:val="009C6119"/>
    <w:rsid w:val="009D5122"/>
    <w:rsid w:val="009D5C8E"/>
    <w:rsid w:val="009D7862"/>
    <w:rsid w:val="009E4BE2"/>
    <w:rsid w:val="009E75D8"/>
    <w:rsid w:val="009F0342"/>
    <w:rsid w:val="009F0B96"/>
    <w:rsid w:val="00A019A3"/>
    <w:rsid w:val="00A06960"/>
    <w:rsid w:val="00A136C6"/>
    <w:rsid w:val="00A1563C"/>
    <w:rsid w:val="00A1790C"/>
    <w:rsid w:val="00A2737E"/>
    <w:rsid w:val="00A32A11"/>
    <w:rsid w:val="00A36B8B"/>
    <w:rsid w:val="00A4054D"/>
    <w:rsid w:val="00A51285"/>
    <w:rsid w:val="00A515F8"/>
    <w:rsid w:val="00A56DCE"/>
    <w:rsid w:val="00A57665"/>
    <w:rsid w:val="00A60D08"/>
    <w:rsid w:val="00A663A9"/>
    <w:rsid w:val="00A673A9"/>
    <w:rsid w:val="00A720D6"/>
    <w:rsid w:val="00A7397F"/>
    <w:rsid w:val="00A7510B"/>
    <w:rsid w:val="00A9244D"/>
    <w:rsid w:val="00AA5550"/>
    <w:rsid w:val="00AB7A21"/>
    <w:rsid w:val="00AD5F17"/>
    <w:rsid w:val="00AE051B"/>
    <w:rsid w:val="00AF3643"/>
    <w:rsid w:val="00B03DF7"/>
    <w:rsid w:val="00B05BF3"/>
    <w:rsid w:val="00B12715"/>
    <w:rsid w:val="00B13F95"/>
    <w:rsid w:val="00B1408C"/>
    <w:rsid w:val="00B16F10"/>
    <w:rsid w:val="00B20FC9"/>
    <w:rsid w:val="00B26F98"/>
    <w:rsid w:val="00B33B7B"/>
    <w:rsid w:val="00B408A9"/>
    <w:rsid w:val="00B41C1E"/>
    <w:rsid w:val="00B53A44"/>
    <w:rsid w:val="00B579FE"/>
    <w:rsid w:val="00B6796C"/>
    <w:rsid w:val="00B7436D"/>
    <w:rsid w:val="00B77A96"/>
    <w:rsid w:val="00B81D0C"/>
    <w:rsid w:val="00B90711"/>
    <w:rsid w:val="00B924F5"/>
    <w:rsid w:val="00B93646"/>
    <w:rsid w:val="00B94523"/>
    <w:rsid w:val="00BA1090"/>
    <w:rsid w:val="00BA3D03"/>
    <w:rsid w:val="00BB1D81"/>
    <w:rsid w:val="00BB2401"/>
    <w:rsid w:val="00BC65C0"/>
    <w:rsid w:val="00BD0798"/>
    <w:rsid w:val="00BD3E4E"/>
    <w:rsid w:val="00BE069C"/>
    <w:rsid w:val="00BE077E"/>
    <w:rsid w:val="00BE37BA"/>
    <w:rsid w:val="00BE6DD3"/>
    <w:rsid w:val="00BE7C49"/>
    <w:rsid w:val="00BF4CEC"/>
    <w:rsid w:val="00BF52BD"/>
    <w:rsid w:val="00C13839"/>
    <w:rsid w:val="00C2420A"/>
    <w:rsid w:val="00C33F6D"/>
    <w:rsid w:val="00C53FC9"/>
    <w:rsid w:val="00C54415"/>
    <w:rsid w:val="00C720EA"/>
    <w:rsid w:val="00C81690"/>
    <w:rsid w:val="00C81FDF"/>
    <w:rsid w:val="00C8314B"/>
    <w:rsid w:val="00C855FF"/>
    <w:rsid w:val="00C858BA"/>
    <w:rsid w:val="00C86ACE"/>
    <w:rsid w:val="00C87D20"/>
    <w:rsid w:val="00C96132"/>
    <w:rsid w:val="00C964AC"/>
    <w:rsid w:val="00CA1D5C"/>
    <w:rsid w:val="00CA6DCA"/>
    <w:rsid w:val="00CB0028"/>
    <w:rsid w:val="00CB576F"/>
    <w:rsid w:val="00CB7B66"/>
    <w:rsid w:val="00CC0F63"/>
    <w:rsid w:val="00CC21B1"/>
    <w:rsid w:val="00CC4A3B"/>
    <w:rsid w:val="00CD1748"/>
    <w:rsid w:val="00CD3181"/>
    <w:rsid w:val="00CD44A0"/>
    <w:rsid w:val="00CE4F0B"/>
    <w:rsid w:val="00CE78C7"/>
    <w:rsid w:val="00CF01CD"/>
    <w:rsid w:val="00CF0CAA"/>
    <w:rsid w:val="00D00BC0"/>
    <w:rsid w:val="00D0724B"/>
    <w:rsid w:val="00D151C6"/>
    <w:rsid w:val="00D1568B"/>
    <w:rsid w:val="00D23FA8"/>
    <w:rsid w:val="00D24676"/>
    <w:rsid w:val="00D26AF3"/>
    <w:rsid w:val="00D271BD"/>
    <w:rsid w:val="00D3098B"/>
    <w:rsid w:val="00D34140"/>
    <w:rsid w:val="00D34DD8"/>
    <w:rsid w:val="00D37364"/>
    <w:rsid w:val="00D4444A"/>
    <w:rsid w:val="00D50357"/>
    <w:rsid w:val="00D50895"/>
    <w:rsid w:val="00D51B18"/>
    <w:rsid w:val="00D5213D"/>
    <w:rsid w:val="00D53FAC"/>
    <w:rsid w:val="00D563F9"/>
    <w:rsid w:val="00D56797"/>
    <w:rsid w:val="00D56A62"/>
    <w:rsid w:val="00D56CB3"/>
    <w:rsid w:val="00D6231A"/>
    <w:rsid w:val="00D63415"/>
    <w:rsid w:val="00D6698C"/>
    <w:rsid w:val="00D70765"/>
    <w:rsid w:val="00D7127C"/>
    <w:rsid w:val="00D7260E"/>
    <w:rsid w:val="00D7480B"/>
    <w:rsid w:val="00D81E7E"/>
    <w:rsid w:val="00D86B49"/>
    <w:rsid w:val="00D91969"/>
    <w:rsid w:val="00D92AEB"/>
    <w:rsid w:val="00D93975"/>
    <w:rsid w:val="00D941B8"/>
    <w:rsid w:val="00DA1451"/>
    <w:rsid w:val="00DA7AC6"/>
    <w:rsid w:val="00DB1123"/>
    <w:rsid w:val="00DC1BE7"/>
    <w:rsid w:val="00DD66F4"/>
    <w:rsid w:val="00DD7B1A"/>
    <w:rsid w:val="00DE0341"/>
    <w:rsid w:val="00DE14F6"/>
    <w:rsid w:val="00DE334E"/>
    <w:rsid w:val="00DF5471"/>
    <w:rsid w:val="00E009D6"/>
    <w:rsid w:val="00E04075"/>
    <w:rsid w:val="00E05104"/>
    <w:rsid w:val="00E1354E"/>
    <w:rsid w:val="00E136B5"/>
    <w:rsid w:val="00E17C45"/>
    <w:rsid w:val="00E20F7F"/>
    <w:rsid w:val="00E26572"/>
    <w:rsid w:val="00E2796F"/>
    <w:rsid w:val="00E325A9"/>
    <w:rsid w:val="00E34A90"/>
    <w:rsid w:val="00E359C9"/>
    <w:rsid w:val="00E5221B"/>
    <w:rsid w:val="00E53730"/>
    <w:rsid w:val="00E6728B"/>
    <w:rsid w:val="00E82BB9"/>
    <w:rsid w:val="00E832AD"/>
    <w:rsid w:val="00E96D2C"/>
    <w:rsid w:val="00EC3912"/>
    <w:rsid w:val="00EC76B0"/>
    <w:rsid w:val="00ED0C3E"/>
    <w:rsid w:val="00ED2BE5"/>
    <w:rsid w:val="00EE029E"/>
    <w:rsid w:val="00EE23CA"/>
    <w:rsid w:val="00EF7DDA"/>
    <w:rsid w:val="00F01E0B"/>
    <w:rsid w:val="00F119EB"/>
    <w:rsid w:val="00F17900"/>
    <w:rsid w:val="00F250B6"/>
    <w:rsid w:val="00F300CC"/>
    <w:rsid w:val="00F32593"/>
    <w:rsid w:val="00F34BDF"/>
    <w:rsid w:val="00F57253"/>
    <w:rsid w:val="00F63E96"/>
    <w:rsid w:val="00F65101"/>
    <w:rsid w:val="00F671BD"/>
    <w:rsid w:val="00F70B79"/>
    <w:rsid w:val="00F760F3"/>
    <w:rsid w:val="00F80F65"/>
    <w:rsid w:val="00F82F05"/>
    <w:rsid w:val="00F85FAE"/>
    <w:rsid w:val="00F90515"/>
    <w:rsid w:val="00F91F94"/>
    <w:rsid w:val="00F938A0"/>
    <w:rsid w:val="00F96637"/>
    <w:rsid w:val="00FA0A31"/>
    <w:rsid w:val="00FA334F"/>
    <w:rsid w:val="00FB04F8"/>
    <w:rsid w:val="00FB3812"/>
    <w:rsid w:val="00FD5D8F"/>
    <w:rsid w:val="00FD6346"/>
    <w:rsid w:val="00FD7944"/>
    <w:rsid w:val="00FE3579"/>
    <w:rsid w:val="00FE5D03"/>
    <w:rsid w:val="00FF2F8E"/>
    <w:rsid w:val="00FF56ED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2">
    <w:name w:val="heading 2"/>
    <w:basedOn w:val="Normale"/>
    <w:next w:val="Corpotesto"/>
    <w:link w:val="Titolo2Carattere"/>
    <w:qFormat/>
    <w:rsid w:val="004C1755"/>
    <w:pPr>
      <w:numPr>
        <w:ilvl w:val="1"/>
        <w:numId w:val="36"/>
      </w:numPr>
      <w:suppressAutoHyphens/>
      <w:spacing w:before="280" w:after="280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qFormat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Default">
    <w:name w:val="Default"/>
    <w:rsid w:val="002E3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790055"/>
  </w:style>
  <w:style w:type="character" w:styleId="Collegamentoipertestuale">
    <w:name w:val="Hyperlink"/>
    <w:basedOn w:val="Carpredefinitoparagrafo"/>
    <w:uiPriority w:val="99"/>
    <w:unhideWhenUsed/>
    <w:rsid w:val="00CA1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A1D5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650A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C81690"/>
    <w:pPr>
      <w:numPr>
        <w:numId w:val="11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qFormat/>
    <w:rsid w:val="00C81690"/>
  </w:style>
  <w:style w:type="paragraph" w:styleId="Corpotesto">
    <w:name w:val="Body Text"/>
    <w:basedOn w:val="Normale"/>
    <w:link w:val="CorpotestoCarattere"/>
    <w:rsid w:val="0025125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5125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qFormat/>
    <w:rsid w:val="00336ED9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4C1755"/>
    <w:rPr>
      <w:b/>
      <w:bCs/>
      <w:sz w:val="36"/>
      <w:szCs w:val="3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02C2B"/>
    <w:rPr>
      <w:color w:val="0563C1" w:themeColor="hyperlink"/>
      <w:u w:val="single"/>
    </w:rPr>
  </w:style>
  <w:style w:type="character" w:customStyle="1" w:styleId="apple-tab-span">
    <w:name w:val="apple-tab-span"/>
    <w:basedOn w:val="Carpredefinitoparagrafo"/>
    <w:qFormat/>
    <w:rsid w:val="00EF7DDA"/>
  </w:style>
  <w:style w:type="paragraph" w:customStyle="1" w:styleId="NormaleWeb1">
    <w:name w:val="Normale (Web)1"/>
    <w:basedOn w:val="Normale"/>
    <w:rsid w:val="006E70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PM010001@ISTRUZIONE.IT" TargetMode="External"/><Relationship Id="rId2" Type="http://schemas.openxmlformats.org/officeDocument/2006/relationships/hyperlink" Target="http://www.liceobianchidottula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BAPM010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892F-43AD-4ADE-9B3E-B2412076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imma abbat</cp:lastModifiedBy>
  <cp:revision>232</cp:revision>
  <dcterms:created xsi:type="dcterms:W3CDTF">2024-04-03T18:21:00Z</dcterms:created>
  <dcterms:modified xsi:type="dcterms:W3CDTF">2024-08-18T09:04:00Z</dcterms:modified>
</cp:coreProperties>
</file>